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37" w:rsidRPr="00F25276" w:rsidRDefault="00091737" w:rsidP="00091737">
      <w:pPr>
        <w:shd w:val="clear" w:color="auto" w:fill="FFFFFF"/>
        <w:spacing w:after="0" w:line="207" w:lineRule="atLeast"/>
        <w:textAlignment w:val="baseline"/>
        <w:rPr>
          <w:rFonts w:ascii="inherit" w:eastAsia="Times New Roman" w:hAnsi="inherit" w:cs="Arial"/>
          <w:sz w:val="24"/>
          <w:szCs w:val="24"/>
          <w:bdr w:val="none" w:sz="0" w:space="0" w:color="auto" w:frame="1"/>
          <w:lang w:eastAsia="ru-RU"/>
        </w:rPr>
      </w:pPr>
      <w:r w:rsidRPr="00091737">
        <w:rPr>
          <w:rFonts w:ascii="inherit" w:eastAsia="Times New Roman" w:hAnsi="inherit" w:cs="Arial"/>
          <w:b/>
          <w:sz w:val="24"/>
          <w:szCs w:val="24"/>
          <w:bdr w:val="none" w:sz="0" w:space="0" w:color="auto" w:frame="1"/>
          <w:lang w:eastAsia="ru-RU"/>
        </w:rPr>
        <w:t>Автор разработки</w:t>
      </w:r>
      <w:r w:rsidRPr="00F25276">
        <w:rPr>
          <w:rFonts w:ascii="inherit" w:eastAsia="Times New Roman" w:hAnsi="inherit" w:cs="Arial"/>
          <w:sz w:val="24"/>
          <w:szCs w:val="24"/>
          <w:bdr w:val="none" w:sz="0" w:space="0" w:color="auto" w:frame="1"/>
          <w:lang w:eastAsia="ru-RU"/>
        </w:rPr>
        <w:t>: Аксанова Олеся Петровна</w:t>
      </w:r>
    </w:p>
    <w:p w:rsidR="00091737" w:rsidRPr="00F25276" w:rsidRDefault="00091737" w:rsidP="00091737">
      <w:pPr>
        <w:shd w:val="clear" w:color="auto" w:fill="FFFFFF"/>
        <w:spacing w:after="0" w:line="207" w:lineRule="atLeast"/>
        <w:textAlignment w:val="baseline"/>
        <w:rPr>
          <w:rFonts w:ascii="Times New Roman" w:eastAsia="Times New Roman" w:hAnsi="Times New Roman" w:cs="Times New Roman"/>
          <w:sz w:val="24"/>
          <w:szCs w:val="24"/>
          <w:lang w:eastAsia="ru-RU"/>
        </w:rPr>
      </w:pPr>
      <w:r w:rsidRPr="00091737">
        <w:rPr>
          <w:rFonts w:ascii="inherit" w:eastAsia="Times New Roman" w:hAnsi="inherit" w:cs="Arial"/>
          <w:b/>
          <w:sz w:val="24"/>
          <w:szCs w:val="24"/>
          <w:bdr w:val="none" w:sz="0" w:space="0" w:color="auto" w:frame="1"/>
          <w:lang w:eastAsia="ru-RU"/>
        </w:rPr>
        <w:t>Название занятия</w:t>
      </w:r>
      <w:r w:rsidRPr="00F25276">
        <w:rPr>
          <w:rFonts w:ascii="inherit" w:eastAsia="Times New Roman" w:hAnsi="inherit" w:cs="Arial"/>
          <w:sz w:val="24"/>
          <w:szCs w:val="24"/>
          <w:bdr w:val="none" w:sz="0" w:space="0" w:color="auto" w:frame="1"/>
          <w:lang w:eastAsia="ru-RU"/>
        </w:rPr>
        <w:t xml:space="preserve">: </w:t>
      </w:r>
      <w:r w:rsidRPr="00F25276">
        <w:rPr>
          <w:rFonts w:ascii="Times New Roman" w:eastAsia="Times New Roman" w:hAnsi="Times New Roman" w:cs="Times New Roman"/>
          <w:sz w:val="24"/>
          <w:szCs w:val="24"/>
          <w:lang w:eastAsia="ru-RU"/>
        </w:rPr>
        <w:t>Математика и ремонт</w:t>
      </w:r>
    </w:p>
    <w:p w:rsidR="00091737" w:rsidRPr="00091737" w:rsidRDefault="00091737" w:rsidP="00091737">
      <w:pPr>
        <w:shd w:val="clear" w:color="auto" w:fill="FFFFFF"/>
        <w:spacing w:after="0" w:line="207" w:lineRule="atLeast"/>
        <w:textAlignment w:val="baseline"/>
        <w:rPr>
          <w:rFonts w:ascii="inherit" w:eastAsia="Times New Roman" w:hAnsi="inherit" w:cs="Arial"/>
          <w:sz w:val="24"/>
          <w:szCs w:val="24"/>
          <w:lang w:eastAsia="ru-RU"/>
        </w:rPr>
      </w:pPr>
      <w:r w:rsidRPr="00F25276">
        <w:rPr>
          <w:rFonts w:ascii="inherit" w:eastAsia="Times New Roman" w:hAnsi="inherit" w:cs="Arial"/>
          <w:b/>
          <w:sz w:val="24"/>
          <w:szCs w:val="24"/>
          <w:bdr w:val="none" w:sz="0" w:space="0" w:color="auto" w:frame="1"/>
          <w:lang w:eastAsia="ru-RU"/>
        </w:rPr>
        <w:t xml:space="preserve">Класс </w:t>
      </w:r>
      <w:proofErr w:type="gramStart"/>
      <w:r w:rsidRPr="00091737">
        <w:rPr>
          <w:rFonts w:ascii="inherit" w:eastAsia="Times New Roman" w:hAnsi="inherit" w:cs="Arial"/>
          <w:b/>
          <w:sz w:val="24"/>
          <w:szCs w:val="24"/>
          <w:bdr w:val="none" w:sz="0" w:space="0" w:color="auto" w:frame="1"/>
          <w:lang w:eastAsia="ru-RU"/>
        </w:rPr>
        <w:t>обучающихся</w:t>
      </w:r>
      <w:proofErr w:type="gramEnd"/>
      <w:r w:rsidRPr="00F25276">
        <w:rPr>
          <w:rFonts w:ascii="inherit" w:eastAsia="Times New Roman" w:hAnsi="inherit" w:cs="Arial"/>
          <w:sz w:val="24"/>
          <w:szCs w:val="24"/>
          <w:bdr w:val="none" w:sz="0" w:space="0" w:color="auto" w:frame="1"/>
          <w:lang w:eastAsia="ru-RU"/>
        </w:rPr>
        <w:t>: 4 класс</w:t>
      </w:r>
    </w:p>
    <w:p w:rsidR="00091737" w:rsidRPr="00091737" w:rsidRDefault="00091737" w:rsidP="00091737">
      <w:pPr>
        <w:shd w:val="clear" w:color="auto" w:fill="FFFFFF"/>
        <w:spacing w:after="0" w:line="207" w:lineRule="atLeast"/>
        <w:textAlignment w:val="baseline"/>
        <w:rPr>
          <w:rFonts w:ascii="inherit" w:eastAsia="Times New Roman" w:hAnsi="inherit" w:cs="Arial"/>
          <w:sz w:val="24"/>
          <w:szCs w:val="24"/>
          <w:lang w:eastAsia="ru-RU"/>
        </w:rPr>
      </w:pPr>
      <w:r w:rsidRPr="00091737">
        <w:rPr>
          <w:rFonts w:ascii="inherit" w:eastAsia="Times New Roman" w:hAnsi="inherit" w:cs="Arial"/>
          <w:b/>
          <w:sz w:val="24"/>
          <w:szCs w:val="24"/>
          <w:bdr w:val="none" w:sz="0" w:space="0" w:color="auto" w:frame="1"/>
          <w:lang w:eastAsia="ru-RU"/>
        </w:rPr>
        <w:t>Предмет</w:t>
      </w:r>
      <w:r w:rsidRPr="00F25276">
        <w:rPr>
          <w:rFonts w:ascii="inherit" w:eastAsia="Times New Roman" w:hAnsi="inherit" w:cs="Arial"/>
          <w:b/>
          <w:sz w:val="24"/>
          <w:szCs w:val="24"/>
          <w:bdr w:val="none" w:sz="0" w:space="0" w:color="auto" w:frame="1"/>
          <w:lang w:eastAsia="ru-RU"/>
        </w:rPr>
        <w:t xml:space="preserve">: </w:t>
      </w:r>
      <w:r w:rsidRPr="00F25276">
        <w:rPr>
          <w:rFonts w:ascii="inherit" w:eastAsia="Times New Roman" w:hAnsi="inherit" w:cs="Arial"/>
          <w:sz w:val="24"/>
          <w:szCs w:val="24"/>
          <w:bdr w:val="none" w:sz="0" w:space="0" w:color="auto" w:frame="1"/>
          <w:lang w:eastAsia="ru-RU"/>
        </w:rPr>
        <w:t>математика</w:t>
      </w:r>
    </w:p>
    <w:p w:rsidR="00091737" w:rsidRPr="00F25276" w:rsidRDefault="00091737" w:rsidP="00091737">
      <w:pPr>
        <w:pStyle w:val="c0"/>
        <w:shd w:val="clear" w:color="auto" w:fill="FFFFFF"/>
        <w:spacing w:before="0" w:beforeAutospacing="0" w:after="0" w:afterAutospacing="0"/>
        <w:jc w:val="both"/>
        <w:rPr>
          <w:rStyle w:val="a6"/>
          <w:sz w:val="28"/>
          <w:szCs w:val="28"/>
        </w:rPr>
      </w:pPr>
      <w:r w:rsidRPr="00091737">
        <w:rPr>
          <w:rFonts w:ascii="inherit" w:hAnsi="inherit" w:cs="Arial"/>
          <w:b/>
          <w:bdr w:val="none" w:sz="0" w:space="0" w:color="auto" w:frame="1"/>
        </w:rPr>
        <w:t xml:space="preserve">Какие </w:t>
      </w:r>
      <w:proofErr w:type="gramStart"/>
      <w:r w:rsidRPr="00091737">
        <w:rPr>
          <w:rFonts w:ascii="inherit" w:hAnsi="inherit" w:cs="Arial"/>
          <w:b/>
          <w:bdr w:val="none" w:sz="0" w:space="0" w:color="auto" w:frame="1"/>
        </w:rPr>
        <w:t>представления</w:t>
      </w:r>
      <w:proofErr w:type="gramEnd"/>
      <w:r w:rsidRPr="00091737">
        <w:rPr>
          <w:rFonts w:ascii="inherit" w:hAnsi="inherit" w:cs="Arial"/>
          <w:b/>
          <w:bdr w:val="none" w:sz="0" w:space="0" w:color="auto" w:frame="1"/>
        </w:rPr>
        <w:t xml:space="preserve"> и из </w:t>
      </w:r>
      <w:proofErr w:type="gramStart"/>
      <w:r w:rsidRPr="00091737">
        <w:rPr>
          <w:rFonts w:ascii="inherit" w:hAnsi="inherit" w:cs="Arial"/>
          <w:b/>
          <w:bdr w:val="none" w:sz="0" w:space="0" w:color="auto" w:frame="1"/>
        </w:rPr>
        <w:t>каких</w:t>
      </w:r>
      <w:proofErr w:type="gramEnd"/>
      <w:r w:rsidRPr="00091737">
        <w:rPr>
          <w:rFonts w:ascii="inherit" w:hAnsi="inherit" w:cs="Arial"/>
          <w:b/>
          <w:bdr w:val="none" w:sz="0" w:space="0" w:color="auto" w:frame="1"/>
        </w:rPr>
        <w:t xml:space="preserve"> предметов получают учащиеся</w:t>
      </w:r>
      <w:r w:rsidRPr="00F25276">
        <w:rPr>
          <w:rFonts w:ascii="inherit" w:hAnsi="inherit" w:cs="Arial"/>
          <w:bdr w:val="none" w:sz="0" w:space="0" w:color="auto" w:frame="1"/>
        </w:rPr>
        <w:t>:</w:t>
      </w:r>
      <w:r w:rsidRPr="00F25276">
        <w:rPr>
          <w:rStyle w:val="a6"/>
          <w:sz w:val="28"/>
          <w:szCs w:val="28"/>
        </w:rPr>
        <w:t xml:space="preserve"> </w:t>
      </w:r>
    </w:p>
    <w:p w:rsidR="00091737" w:rsidRPr="00F25276" w:rsidRDefault="00091737" w:rsidP="00091737">
      <w:pPr>
        <w:pStyle w:val="c0"/>
        <w:shd w:val="clear" w:color="auto" w:fill="FFFFFF"/>
        <w:spacing w:before="0" w:beforeAutospacing="0" w:after="0" w:afterAutospacing="0"/>
        <w:jc w:val="both"/>
        <w:rPr>
          <w:rFonts w:ascii="Calibri" w:hAnsi="Calibri"/>
        </w:rPr>
      </w:pPr>
      <w:r w:rsidRPr="00F25276">
        <w:rPr>
          <w:rStyle w:val="a6"/>
        </w:rPr>
        <w:t>На данном занятии</w:t>
      </w:r>
      <w:r w:rsidRPr="00F25276">
        <w:rPr>
          <w:rStyle w:val="a6"/>
          <w:sz w:val="28"/>
          <w:szCs w:val="28"/>
        </w:rPr>
        <w:t xml:space="preserve"> </w:t>
      </w:r>
      <w:r w:rsidRPr="00F25276">
        <w:rPr>
          <w:rStyle w:val="c1"/>
        </w:rPr>
        <w:t>обучающиеся научатся применять знания, полученные на уроках математики, в жизни для организации ремонта комнаты. Школьникам для проведения таких расчетов важно уметь по формулам вычислять периметр и площадь, уметь работать с единицами измерения длины и площади</w:t>
      </w:r>
      <w:r w:rsidR="00A63DD5" w:rsidRPr="00F25276">
        <w:rPr>
          <w:rStyle w:val="c1"/>
        </w:rPr>
        <w:t>, работать с планом дома</w:t>
      </w:r>
      <w:r w:rsidRPr="00F25276">
        <w:rPr>
          <w:rStyle w:val="c1"/>
        </w:rPr>
        <w:t xml:space="preserve">. </w:t>
      </w:r>
    </w:p>
    <w:p w:rsidR="00091737" w:rsidRPr="00F25276" w:rsidRDefault="00091737" w:rsidP="00091737">
      <w:pPr>
        <w:pStyle w:val="c0"/>
        <w:shd w:val="clear" w:color="auto" w:fill="FFFFFF"/>
        <w:spacing w:before="0" w:beforeAutospacing="0" w:after="0" w:afterAutospacing="0"/>
        <w:jc w:val="both"/>
        <w:rPr>
          <w:rFonts w:ascii="Calibri" w:hAnsi="Calibri"/>
        </w:rPr>
      </w:pPr>
    </w:p>
    <w:p w:rsidR="00091737" w:rsidRPr="00F25276" w:rsidRDefault="00091737" w:rsidP="00091737">
      <w:pPr>
        <w:pStyle w:val="c0"/>
        <w:shd w:val="clear" w:color="auto" w:fill="FFFFFF"/>
        <w:spacing w:before="0" w:beforeAutospacing="0" w:after="0" w:afterAutospacing="0"/>
        <w:jc w:val="center"/>
        <w:rPr>
          <w:b/>
        </w:rPr>
      </w:pPr>
      <w:r w:rsidRPr="00F25276">
        <w:rPr>
          <w:b/>
        </w:rPr>
        <w:t>Ход занятия</w:t>
      </w:r>
    </w:p>
    <w:p w:rsidR="00091737" w:rsidRPr="00F25276" w:rsidRDefault="00091737" w:rsidP="00091737">
      <w:pPr>
        <w:pStyle w:val="c0"/>
        <w:shd w:val="clear" w:color="auto" w:fill="FFFFFF"/>
        <w:spacing w:before="0" w:beforeAutospacing="0" w:after="0" w:afterAutospacing="0"/>
        <w:jc w:val="center"/>
        <w:rPr>
          <w:rFonts w:ascii="Calibri" w:hAnsi="Calibri"/>
        </w:rPr>
      </w:pPr>
    </w:p>
    <w:p w:rsidR="00091737" w:rsidRPr="00F25276" w:rsidRDefault="00091737" w:rsidP="00091737">
      <w:pPr>
        <w:pStyle w:val="c0"/>
        <w:shd w:val="clear" w:color="auto" w:fill="FFFFFF"/>
        <w:spacing w:before="0" w:beforeAutospacing="0" w:after="0" w:afterAutospacing="0"/>
        <w:jc w:val="both"/>
      </w:pPr>
      <w:r w:rsidRPr="00F25276">
        <w:rPr>
          <w:u w:val="single"/>
        </w:rPr>
        <w:t>Учитель:</w:t>
      </w:r>
      <w:r w:rsidRPr="00F25276">
        <w:t xml:space="preserve"> Добрый день, ребята. Сегодня нам предстоит очень непростая и интересная работа. Дело в том, что к нам за помощью обратилась Баба Яга. Она хочет сделать в своей избушке ремонт и просит нас помочь ей посчитать количество необходимых для ремонта материалов и их стоимость. </w:t>
      </w:r>
    </w:p>
    <w:p w:rsidR="00091737" w:rsidRPr="00F25276" w:rsidRDefault="00091737" w:rsidP="00091737">
      <w:pPr>
        <w:pStyle w:val="c0"/>
        <w:shd w:val="clear" w:color="auto" w:fill="FFFFFF"/>
        <w:spacing w:before="0" w:beforeAutospacing="0" w:after="0" w:afterAutospacing="0"/>
        <w:jc w:val="both"/>
      </w:pPr>
      <w:r w:rsidRPr="00F25276">
        <w:rPr>
          <w:noProof/>
        </w:rPr>
        <w:drawing>
          <wp:anchor distT="0" distB="0" distL="114300" distR="114300" simplePos="0" relativeHeight="251670528" behindDoc="0" locked="0" layoutInCell="1" allowOverlap="1">
            <wp:simplePos x="0" y="0"/>
            <wp:positionH relativeFrom="column">
              <wp:posOffset>3218180</wp:posOffset>
            </wp:positionH>
            <wp:positionV relativeFrom="paragraph">
              <wp:posOffset>162560</wp:posOffset>
            </wp:positionV>
            <wp:extent cx="1925955" cy="2384425"/>
            <wp:effectExtent l="19050" t="0" r="0" b="0"/>
            <wp:wrapNone/>
            <wp:docPr id="2" name="Рисунок 1" descr="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jpg"/>
                    <pic:cNvPicPr/>
                  </pic:nvPicPr>
                  <pic:blipFill>
                    <a:blip r:embed="rId5"/>
                    <a:stretch>
                      <a:fillRect/>
                    </a:stretch>
                  </pic:blipFill>
                  <pic:spPr>
                    <a:xfrm>
                      <a:off x="0" y="0"/>
                      <a:ext cx="1925955" cy="2384425"/>
                    </a:xfrm>
                    <a:prstGeom prst="rect">
                      <a:avLst/>
                    </a:prstGeom>
                  </pic:spPr>
                </pic:pic>
              </a:graphicData>
            </a:graphic>
          </wp:anchor>
        </w:drawing>
      </w:r>
      <w:r w:rsidRPr="00F252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2pt;height:24.2pt"/>
        </w:pict>
      </w:r>
      <w:r w:rsidRPr="00F25276">
        <w:pict>
          <v:shape id="_x0000_i1027" type="#_x0000_t75" alt="" style="width:24.2pt;height:24.2pt"/>
        </w:pict>
      </w:r>
    </w:p>
    <w:p w:rsidR="00091737" w:rsidRPr="00F25276" w:rsidRDefault="00091737" w:rsidP="00091737">
      <w:pPr>
        <w:pStyle w:val="c0"/>
        <w:shd w:val="clear" w:color="auto" w:fill="FFFFFF"/>
        <w:spacing w:before="0" w:beforeAutospacing="0" w:after="0" w:afterAutospacing="0"/>
        <w:jc w:val="both"/>
      </w:pPr>
      <w:r w:rsidRPr="00F25276">
        <w:pict>
          <v:shape id="_x0000_i1025" type="#_x0000_t75" alt="" style="width:24.2pt;height:24.2pt"/>
        </w:pict>
      </w:r>
      <w:r w:rsidRPr="00F25276">
        <w:rPr>
          <w:noProof/>
        </w:rPr>
        <w:drawing>
          <wp:anchor distT="0" distB="0" distL="114300" distR="114300" simplePos="0" relativeHeight="251669504" behindDoc="0" locked="0" layoutInCell="1" allowOverlap="1">
            <wp:simplePos x="0" y="0"/>
            <wp:positionH relativeFrom="column">
              <wp:posOffset>321488</wp:posOffset>
            </wp:positionH>
            <wp:positionV relativeFrom="paragraph">
              <wp:posOffset>-2210</wp:posOffset>
            </wp:positionV>
            <wp:extent cx="2127809" cy="1997050"/>
            <wp:effectExtent l="19050" t="0" r="5791" b="0"/>
            <wp:wrapNone/>
            <wp:docPr id="1" name="Рисунок 0" descr="25479e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79es-960.jpg"/>
                    <pic:cNvPicPr/>
                  </pic:nvPicPr>
                  <pic:blipFill>
                    <a:blip r:embed="rId6" cstate="print"/>
                    <a:srcRect b="6383"/>
                    <a:stretch>
                      <a:fillRect/>
                    </a:stretch>
                  </pic:blipFill>
                  <pic:spPr>
                    <a:xfrm>
                      <a:off x="0" y="0"/>
                      <a:ext cx="2127809" cy="1997050"/>
                    </a:xfrm>
                    <a:prstGeom prst="rect">
                      <a:avLst/>
                    </a:prstGeom>
                  </pic:spPr>
                </pic:pic>
              </a:graphicData>
            </a:graphic>
          </wp:anchor>
        </w:drawing>
      </w: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r w:rsidRPr="00F25276">
        <w:t>Сейчас перед вами план избушки. Посмотрите на рисунок и скажите, какие помещения есть в избушке? Сколько в ней окон? Сколько дверей?</w:t>
      </w:r>
    </w:p>
    <w:p w:rsidR="00091737" w:rsidRPr="00F25276" w:rsidRDefault="00091737" w:rsidP="00091737">
      <w:pPr>
        <w:pStyle w:val="c0"/>
        <w:shd w:val="clear" w:color="auto" w:fill="FFFFFF"/>
        <w:spacing w:before="0" w:beforeAutospacing="0" w:after="0" w:afterAutospacing="0"/>
        <w:jc w:val="both"/>
      </w:pPr>
      <w:r w:rsidRPr="00F25276">
        <w:rPr>
          <w:noProof/>
        </w:rPr>
        <w:pict>
          <v:group id="_x0000_s1036" style="position:absolute;left:0;text-align:left;margin-left:64.65pt;margin-top:9.95pt;width:171.75pt;height:146.25pt;z-index:251668480" coordorigin="2994,5783" coordsize="3435,2925">
            <v:rect id="_x0000_s1026" style="position:absolute;left:2994;top:5817;width:2281;height:2016" strokeweight="1.5pt">
              <v:textbox>
                <w:txbxContent>
                  <w:p w:rsidR="00091737" w:rsidRDefault="00091737"/>
                  <w:p w:rsidR="00091737" w:rsidRDefault="00091737" w:rsidP="00091737">
                    <w:pPr>
                      <w:jc w:val="center"/>
                    </w:pPr>
                    <w:r>
                      <w:t>комната</w:t>
                    </w:r>
                  </w:p>
                </w:txbxContent>
              </v:textbox>
            </v:rect>
            <v:rect id="_x0000_s1027" style="position:absolute;left:5275;top:5817;width:1119;height:2891" strokeweight="1.5pt">
              <v:textbox>
                <w:txbxContent>
                  <w:p w:rsidR="00091737" w:rsidRDefault="00091737"/>
                  <w:p w:rsidR="00091737" w:rsidRDefault="00091737">
                    <w:r>
                      <w:t>кухня</w:t>
                    </w:r>
                  </w:p>
                </w:txbxContent>
              </v:textbox>
            </v:rect>
            <v:rect id="_x0000_s1028" style="position:absolute;left:2994;top:7833;width:1015;height:875" strokeweight="1.5pt">
              <v:textbox>
                <w:txbxContent>
                  <w:p w:rsidR="00091737" w:rsidRDefault="00091737">
                    <w:r>
                      <w:t>ванная</w:t>
                    </w:r>
                  </w:p>
                </w:txbxContent>
              </v:textbox>
            </v:rect>
            <v:shapetype id="_x0000_t32" coordsize="21600,21600" o:spt="32" o:oned="t" path="m,l21600,21600e" filled="f">
              <v:path arrowok="t" fillok="f" o:connecttype="none"/>
              <o:lock v:ext="edit" shapetype="t"/>
            </v:shapetype>
            <v:shape id="_x0000_s1029" type="#_x0000_t32" style="position:absolute;left:4009;top:8708;width:1266;height:0" o:connectortype="straight" strokeweight="1.5pt"/>
            <v:rect id="_x0000_s1030" style="position:absolute;left:3617;top:5783;width:1060;height:71"/>
            <v:rect id="_x0000_s1031" style="position:absolute;left:5990;top:6600;width:808;height:71;rotation:90"/>
            <v:rect id="_x0000_s1032" style="position:absolute;left:4226;top:7833;width:670;height:71" fillcolor="#666 [1936]" strokecolor="black [3200]" strokeweight="1pt">
              <v:fill color2="black [3200]" focus="50%" type="gradient"/>
              <v:shadow on="t" type="perspective" color="#7f7f7f [1601]" offset="1pt" offset2="-3pt"/>
            </v:rect>
            <v:rect id="_x0000_s1033" style="position:absolute;left:4941;top:8236;width:597;height:71;rotation:90" fillcolor="#666 [1936]" strokecolor="black [3200]" strokeweight="1pt">
              <v:fill color2="black [3200]" focus="50%" type="gradient"/>
              <v:shadow on="t" type="perspective" color="#7f7f7f [1601]" offset="1pt" offset2="-3pt"/>
            </v:rect>
            <v:rect id="_x0000_s1034" style="position:absolute;left:3675;top:8236;width:597;height:71;rotation:90" fillcolor="#666 [1936]" strokecolor="black [3200]" strokeweight="1pt">
              <v:fill color2="black [3200]" focus="50%" type="gradient"/>
              <v:shadow on="t" type="perspective" color="#7f7f7f [1601]" offset="1pt" offset2="-3pt"/>
            </v:rect>
            <v:rect id="_x0000_s1035" style="position:absolute;left:4328;top:8637;width:670;height:71" fillcolor="#666 [1936]" strokecolor="black [3200]" strokeweight="1pt">
              <v:fill color2="black [3200]" focus="50%" type="gradient"/>
              <v:shadow on="t" type="perspective" color="#7f7f7f [1601]" offset="1pt" offset2="-3pt"/>
            </v:rect>
          </v:group>
        </w:pict>
      </w: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pPr>
      <w:r w:rsidRPr="00F25276">
        <w:t>Задача предстоит непростая, поэтому для работы мы разделились на группы. Каждая группа получит сейчас свое задание. Прочитайте внимательно задания, подумайте, какие знания, полученные вами ранее, помогут при решении поставленной задачи. Через 2</w:t>
      </w:r>
      <w:r w:rsidR="00A63DD5" w:rsidRPr="00F25276">
        <w:t>0</w:t>
      </w:r>
      <w:r w:rsidRPr="00F25276">
        <w:t xml:space="preserve"> минут каждая команда будет представлять результат своей работы.</w:t>
      </w:r>
    </w:p>
    <w:p w:rsidR="00091737" w:rsidRPr="00F25276" w:rsidRDefault="00091737" w:rsidP="00091737">
      <w:pPr>
        <w:pStyle w:val="c0"/>
        <w:shd w:val="clear" w:color="auto" w:fill="FFFFFF"/>
        <w:spacing w:before="0" w:beforeAutospacing="0" w:after="0" w:afterAutospacing="0"/>
        <w:jc w:val="both"/>
      </w:pPr>
    </w:p>
    <w:p w:rsidR="00091737" w:rsidRPr="00F25276" w:rsidRDefault="00091737" w:rsidP="00091737">
      <w:pPr>
        <w:pStyle w:val="c0"/>
        <w:shd w:val="clear" w:color="auto" w:fill="FFFFFF"/>
        <w:spacing w:before="0" w:beforeAutospacing="0" w:after="0" w:afterAutospacing="0"/>
        <w:jc w:val="both"/>
        <w:rPr>
          <w:i/>
        </w:rPr>
      </w:pPr>
      <w:proofErr w:type="gramStart"/>
      <w:r w:rsidRPr="00F25276">
        <w:rPr>
          <w:i/>
        </w:rPr>
        <w:lastRenderedPageBreak/>
        <w:t>(Предполагается деление на группы по 4-5 человек в зависимости от количества обучающихся.</w:t>
      </w:r>
      <w:proofErr w:type="gramEnd"/>
      <w:r w:rsidRPr="00F25276">
        <w:rPr>
          <w:i/>
        </w:rPr>
        <w:t xml:space="preserve"> Групп должно быть не менее трех, хорошо, если будет шесть групп. Так как будет три задания, то одно и то же задание можно дать в две группы и сравнить полученные результаты.</w:t>
      </w:r>
      <w:r w:rsidR="00A63DD5" w:rsidRPr="00F25276">
        <w:rPr>
          <w:i/>
        </w:rPr>
        <w:t xml:space="preserve"> </w:t>
      </w:r>
      <w:proofErr w:type="gramStart"/>
      <w:r w:rsidR="00A63DD5" w:rsidRPr="00F25276">
        <w:rPr>
          <w:i/>
        </w:rPr>
        <w:t>Задание 3 отличается сложнее, чем задания 1 и 2, его можно предложить для решения более сильным группам</w:t>
      </w:r>
      <w:r w:rsidRPr="00F25276">
        <w:rPr>
          <w:i/>
        </w:rPr>
        <w:t>)</w:t>
      </w:r>
      <w:proofErr w:type="gramEnd"/>
    </w:p>
    <w:p w:rsidR="00091737" w:rsidRPr="00F25276" w:rsidRDefault="00091737" w:rsidP="00091737">
      <w:pPr>
        <w:pStyle w:val="c0"/>
        <w:shd w:val="clear" w:color="auto" w:fill="FFFFFF"/>
        <w:spacing w:before="0" w:beforeAutospacing="0" w:after="0" w:afterAutospacing="0"/>
        <w:jc w:val="both"/>
        <w:rPr>
          <w:rFonts w:ascii="inherit" w:hAnsi="inherit" w:cs="Arial"/>
          <w:i/>
          <w:bdr w:val="none" w:sz="0" w:space="0" w:color="auto" w:frame="1"/>
        </w:rPr>
      </w:pPr>
    </w:p>
    <w:p w:rsidR="00091737" w:rsidRPr="00091737" w:rsidRDefault="00091737" w:rsidP="00091737">
      <w:pPr>
        <w:shd w:val="clear" w:color="auto" w:fill="FFFFFF"/>
        <w:spacing w:after="0" w:line="207" w:lineRule="atLeast"/>
        <w:jc w:val="both"/>
        <w:textAlignment w:val="baseline"/>
        <w:rPr>
          <w:rFonts w:ascii="inherit" w:eastAsia="Times New Roman" w:hAnsi="inherit" w:cs="Arial"/>
          <w:sz w:val="24"/>
          <w:szCs w:val="24"/>
          <w:lang w:eastAsia="ru-RU"/>
        </w:rPr>
      </w:pPr>
    </w:p>
    <w:p w:rsidR="00091737" w:rsidRPr="00F25276" w:rsidRDefault="00091737" w:rsidP="00091737">
      <w:pPr>
        <w:shd w:val="clear" w:color="auto" w:fill="FFFFFF"/>
        <w:spacing w:after="0" w:line="207" w:lineRule="atLeast"/>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b/>
          <w:sz w:val="24"/>
          <w:szCs w:val="24"/>
          <w:lang w:eastAsia="ru-RU"/>
        </w:rPr>
        <w:t>Задание 1</w:t>
      </w:r>
    </w:p>
    <w:p w:rsidR="00091737"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Стены в к</w:t>
      </w:r>
      <w:r w:rsidR="00091737" w:rsidRPr="00F25276">
        <w:rPr>
          <w:rFonts w:ascii="inherit" w:eastAsia="Times New Roman" w:hAnsi="inherit" w:cs="Arial"/>
          <w:sz w:val="24"/>
          <w:szCs w:val="24"/>
          <w:bdr w:val="none" w:sz="0" w:space="0" w:color="auto" w:frame="1"/>
          <w:lang w:eastAsia="ru-RU"/>
        </w:rPr>
        <w:t>омнат</w:t>
      </w:r>
      <w:r w:rsidRPr="00F25276">
        <w:rPr>
          <w:rFonts w:ascii="inherit" w:eastAsia="Times New Roman" w:hAnsi="inherit" w:cs="Arial"/>
          <w:sz w:val="24"/>
          <w:szCs w:val="24"/>
          <w:bdr w:val="none" w:sz="0" w:space="0" w:color="auto" w:frame="1"/>
          <w:lang w:eastAsia="ru-RU"/>
        </w:rPr>
        <w:t>е</w:t>
      </w:r>
      <w:r w:rsidR="00091737" w:rsidRPr="00F25276">
        <w:rPr>
          <w:rFonts w:ascii="inherit" w:eastAsia="Times New Roman" w:hAnsi="inherit" w:cs="Arial"/>
          <w:sz w:val="24"/>
          <w:szCs w:val="24"/>
          <w:bdr w:val="none" w:sz="0" w:space="0" w:color="auto" w:frame="1"/>
          <w:lang w:eastAsia="ru-RU"/>
        </w:rPr>
        <w:t xml:space="preserve"> Баба Яга решила покрасить в любимый </w:t>
      </w:r>
      <w:proofErr w:type="spellStart"/>
      <w:r w:rsidR="00091737" w:rsidRPr="00F25276">
        <w:rPr>
          <w:rFonts w:ascii="inherit" w:eastAsia="Times New Roman" w:hAnsi="inherit" w:cs="Arial"/>
          <w:sz w:val="24"/>
          <w:szCs w:val="24"/>
          <w:bdr w:val="none" w:sz="0" w:space="0" w:color="auto" w:frame="1"/>
          <w:lang w:eastAsia="ru-RU"/>
        </w:rPr>
        <w:t>салатовый</w:t>
      </w:r>
      <w:proofErr w:type="spellEnd"/>
      <w:r w:rsidR="00091737" w:rsidRPr="00F25276">
        <w:rPr>
          <w:rFonts w:ascii="inherit" w:eastAsia="Times New Roman" w:hAnsi="inherit" w:cs="Arial"/>
          <w:sz w:val="24"/>
          <w:szCs w:val="24"/>
          <w:bdr w:val="none" w:sz="0" w:space="0" w:color="auto" w:frame="1"/>
          <w:lang w:eastAsia="ru-RU"/>
        </w:rPr>
        <w:t xml:space="preserve"> цвет. Для покраски </w:t>
      </w:r>
      <w:r w:rsidRPr="00F25276">
        <w:rPr>
          <w:rFonts w:ascii="inherit" w:eastAsia="Times New Roman" w:hAnsi="inherit" w:cs="Arial"/>
          <w:sz w:val="24"/>
          <w:szCs w:val="24"/>
          <w:bdr w:val="none" w:sz="0" w:space="0" w:color="auto" w:frame="1"/>
          <w:lang w:eastAsia="ru-RU"/>
        </w:rPr>
        <w:br/>
      </w:r>
      <w:r w:rsidR="00091737" w:rsidRPr="00F25276">
        <w:rPr>
          <w:rFonts w:ascii="inherit" w:eastAsia="Times New Roman" w:hAnsi="inherit" w:cs="Arial"/>
          <w:sz w:val="24"/>
          <w:szCs w:val="24"/>
          <w:bdr w:val="none" w:sz="0" w:space="0" w:color="auto" w:frame="1"/>
          <w:lang w:eastAsia="ru-RU"/>
        </w:rPr>
        <w:t>1м</w:t>
      </w:r>
      <w:r w:rsidR="00091737" w:rsidRPr="00F25276">
        <w:rPr>
          <w:rFonts w:ascii="inherit" w:eastAsia="Times New Roman" w:hAnsi="inherit" w:cs="Arial"/>
          <w:sz w:val="24"/>
          <w:szCs w:val="24"/>
          <w:bdr w:val="none" w:sz="0" w:space="0" w:color="auto" w:frame="1"/>
          <w:vertAlign w:val="superscript"/>
          <w:lang w:eastAsia="ru-RU"/>
        </w:rPr>
        <w:t>2</w:t>
      </w:r>
      <w:r w:rsidR="00091737" w:rsidRPr="00F25276">
        <w:rPr>
          <w:rFonts w:ascii="inherit" w:eastAsia="Times New Roman" w:hAnsi="inherit" w:cs="Arial"/>
          <w:sz w:val="24"/>
          <w:szCs w:val="24"/>
          <w:bdr w:val="none" w:sz="0" w:space="0" w:color="auto" w:frame="1"/>
          <w:lang w:eastAsia="ru-RU"/>
        </w:rPr>
        <w:t xml:space="preserve"> </w:t>
      </w:r>
      <w:r w:rsidRPr="00F25276">
        <w:rPr>
          <w:rFonts w:ascii="inherit" w:eastAsia="Times New Roman" w:hAnsi="inherit" w:cs="Arial"/>
          <w:sz w:val="24"/>
          <w:szCs w:val="24"/>
          <w:bdr w:val="none" w:sz="0" w:space="0" w:color="auto" w:frame="1"/>
          <w:lang w:eastAsia="ru-RU"/>
        </w:rPr>
        <w:t xml:space="preserve">стен  в 1 слой </w:t>
      </w:r>
      <w:r w:rsidR="00091737" w:rsidRPr="00F25276">
        <w:rPr>
          <w:rFonts w:ascii="inherit" w:eastAsia="Times New Roman" w:hAnsi="inherit" w:cs="Arial"/>
          <w:sz w:val="24"/>
          <w:szCs w:val="24"/>
          <w:bdr w:val="none" w:sz="0" w:space="0" w:color="auto" w:frame="1"/>
          <w:lang w:eastAsia="ru-RU"/>
        </w:rPr>
        <w:t xml:space="preserve">требуется  </w:t>
      </w:r>
      <w:r w:rsidRPr="00F25276">
        <w:rPr>
          <w:rFonts w:ascii="inherit" w:eastAsia="Times New Roman" w:hAnsi="inherit" w:cs="Arial"/>
          <w:sz w:val="24"/>
          <w:szCs w:val="24"/>
          <w:bdr w:val="none" w:sz="0" w:space="0" w:color="auto" w:frame="1"/>
          <w:lang w:eastAsia="ru-RU"/>
        </w:rPr>
        <w:t xml:space="preserve">150 граммов краски, в 2 слоя – 250 граммов краски. В </w:t>
      </w:r>
      <w:r w:rsidR="00091737" w:rsidRPr="00F25276">
        <w:rPr>
          <w:rFonts w:ascii="inherit" w:eastAsia="Times New Roman" w:hAnsi="inherit" w:cs="Arial"/>
          <w:sz w:val="24"/>
          <w:szCs w:val="24"/>
          <w:bdr w:val="none" w:sz="0" w:space="0" w:color="auto" w:frame="1"/>
          <w:lang w:eastAsia="ru-RU"/>
        </w:rPr>
        <w:t xml:space="preserve">магазине </w:t>
      </w:r>
      <w:r w:rsidRPr="00F25276">
        <w:rPr>
          <w:rFonts w:ascii="inherit" w:eastAsia="Times New Roman" w:hAnsi="inherit" w:cs="Arial"/>
          <w:sz w:val="24"/>
          <w:szCs w:val="24"/>
          <w:bdr w:val="none" w:sz="0" w:space="0" w:color="auto" w:frame="1"/>
          <w:lang w:eastAsia="ru-RU"/>
        </w:rPr>
        <w:t xml:space="preserve">краска </w:t>
      </w:r>
      <w:r w:rsidR="00091737" w:rsidRPr="00F25276">
        <w:rPr>
          <w:rFonts w:ascii="inherit" w:eastAsia="Times New Roman" w:hAnsi="inherit" w:cs="Arial"/>
          <w:sz w:val="24"/>
          <w:szCs w:val="24"/>
          <w:bdr w:val="none" w:sz="0" w:space="0" w:color="auto" w:frame="1"/>
          <w:lang w:eastAsia="ru-RU"/>
        </w:rPr>
        <w:t>продается по следующей цене:</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tbl>
      <w:tblPr>
        <w:tblStyle w:val="a6"/>
        <w:tblW w:w="0" w:type="auto"/>
        <w:tblInd w:w="2660" w:type="dxa"/>
        <w:tblLook w:val="04A0"/>
      </w:tblPr>
      <w:tblGrid>
        <w:gridCol w:w="2125"/>
        <w:gridCol w:w="1419"/>
      </w:tblGrid>
      <w:tr w:rsidR="00091737" w:rsidRPr="00F25276" w:rsidTr="00091737">
        <w:tc>
          <w:tcPr>
            <w:tcW w:w="2125" w:type="dxa"/>
          </w:tcPr>
          <w:p w:rsidR="00091737" w:rsidRPr="00F25276" w:rsidRDefault="00091737"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Масса</w:t>
            </w:r>
          </w:p>
        </w:tc>
        <w:tc>
          <w:tcPr>
            <w:tcW w:w="1419" w:type="dxa"/>
          </w:tcPr>
          <w:p w:rsidR="00091737" w:rsidRPr="00F25276" w:rsidRDefault="00091737"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Цена</w:t>
            </w:r>
          </w:p>
        </w:tc>
      </w:tr>
      <w:tr w:rsidR="00091737" w:rsidRPr="00F25276" w:rsidTr="00091737">
        <w:tc>
          <w:tcPr>
            <w:tcW w:w="2125" w:type="dxa"/>
          </w:tcPr>
          <w:p w:rsidR="00091737" w:rsidRPr="00F25276" w:rsidRDefault="00091737"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1 кг</w:t>
            </w:r>
          </w:p>
        </w:tc>
        <w:tc>
          <w:tcPr>
            <w:tcW w:w="1419" w:type="dxa"/>
          </w:tcPr>
          <w:p w:rsidR="00091737" w:rsidRPr="00F25276" w:rsidRDefault="00091737"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200 </w:t>
            </w:r>
            <w:proofErr w:type="spellStart"/>
            <w:r w:rsidRPr="00F25276">
              <w:rPr>
                <w:rFonts w:ascii="inherit" w:eastAsia="Times New Roman" w:hAnsi="inherit" w:cs="Arial"/>
                <w:sz w:val="24"/>
                <w:szCs w:val="24"/>
                <w:bdr w:val="none" w:sz="0" w:space="0" w:color="auto" w:frame="1"/>
                <w:lang w:eastAsia="ru-RU"/>
              </w:rPr>
              <w:t>руб</w:t>
            </w:r>
            <w:proofErr w:type="spellEnd"/>
          </w:p>
        </w:tc>
      </w:tr>
      <w:tr w:rsidR="00091737" w:rsidRPr="00F25276" w:rsidTr="00091737">
        <w:tc>
          <w:tcPr>
            <w:tcW w:w="2125" w:type="dxa"/>
          </w:tcPr>
          <w:p w:rsidR="00091737" w:rsidRPr="00F25276" w:rsidRDefault="00091737"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 кг</w:t>
            </w:r>
          </w:p>
        </w:tc>
        <w:tc>
          <w:tcPr>
            <w:tcW w:w="1419" w:type="dxa"/>
          </w:tcPr>
          <w:p w:rsidR="00091737" w:rsidRPr="00F25276" w:rsidRDefault="00A63DD5"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3</w:t>
            </w:r>
            <w:r w:rsidR="00091737" w:rsidRPr="00F25276">
              <w:rPr>
                <w:rFonts w:ascii="inherit" w:eastAsia="Times New Roman" w:hAnsi="inherit" w:cs="Arial"/>
                <w:sz w:val="24"/>
                <w:szCs w:val="24"/>
                <w:bdr w:val="none" w:sz="0" w:space="0" w:color="auto" w:frame="1"/>
                <w:lang w:eastAsia="ru-RU"/>
              </w:rPr>
              <w:t xml:space="preserve">50 </w:t>
            </w:r>
            <w:proofErr w:type="spellStart"/>
            <w:r w:rsidR="00091737" w:rsidRPr="00F25276">
              <w:rPr>
                <w:rFonts w:ascii="inherit" w:eastAsia="Times New Roman" w:hAnsi="inherit" w:cs="Arial"/>
                <w:sz w:val="24"/>
                <w:szCs w:val="24"/>
                <w:bdr w:val="none" w:sz="0" w:space="0" w:color="auto" w:frame="1"/>
                <w:lang w:eastAsia="ru-RU"/>
              </w:rPr>
              <w:t>руб</w:t>
            </w:r>
            <w:proofErr w:type="spellEnd"/>
          </w:p>
        </w:tc>
      </w:tr>
      <w:tr w:rsidR="00091737" w:rsidRPr="00F25276" w:rsidTr="00091737">
        <w:tc>
          <w:tcPr>
            <w:tcW w:w="2125" w:type="dxa"/>
          </w:tcPr>
          <w:p w:rsidR="00091737" w:rsidRPr="00F25276" w:rsidRDefault="00091737"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5 кг</w:t>
            </w:r>
          </w:p>
        </w:tc>
        <w:tc>
          <w:tcPr>
            <w:tcW w:w="1419" w:type="dxa"/>
          </w:tcPr>
          <w:p w:rsidR="00091737" w:rsidRPr="00F25276" w:rsidRDefault="00091737" w:rsidP="00A63DD5">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850 </w:t>
            </w:r>
            <w:proofErr w:type="spellStart"/>
            <w:r w:rsidRPr="00F25276">
              <w:rPr>
                <w:rFonts w:ascii="inherit" w:eastAsia="Times New Roman" w:hAnsi="inherit" w:cs="Arial"/>
                <w:sz w:val="24"/>
                <w:szCs w:val="24"/>
                <w:bdr w:val="none" w:sz="0" w:space="0" w:color="auto" w:frame="1"/>
                <w:lang w:eastAsia="ru-RU"/>
              </w:rPr>
              <w:t>руб</w:t>
            </w:r>
            <w:proofErr w:type="spellEnd"/>
          </w:p>
        </w:tc>
      </w:tr>
    </w:tbl>
    <w:p w:rsidR="00091737" w:rsidRPr="00F25276" w:rsidRDefault="00091737"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Размеры комнаты: длина - 4м, ширина – 4м, высота – 250см. Размер окна: высота – 150 см, ширина – 2м. </w:t>
      </w:r>
      <w:r w:rsidR="00091737" w:rsidRPr="00091737">
        <w:rPr>
          <w:rFonts w:ascii="inherit" w:eastAsia="Times New Roman" w:hAnsi="inherit" w:cs="Arial"/>
          <w:sz w:val="24"/>
          <w:szCs w:val="24"/>
          <w:bdr w:val="none" w:sz="0" w:space="0" w:color="auto" w:frame="1"/>
          <w:lang w:eastAsia="ru-RU"/>
        </w:rPr>
        <w:t xml:space="preserve"> </w:t>
      </w:r>
      <w:r w:rsidRPr="00F25276">
        <w:rPr>
          <w:rFonts w:ascii="inherit" w:eastAsia="Times New Roman" w:hAnsi="inherit" w:cs="Arial"/>
          <w:sz w:val="24"/>
          <w:szCs w:val="24"/>
          <w:bdr w:val="none" w:sz="0" w:space="0" w:color="auto" w:frame="1"/>
          <w:lang w:eastAsia="ru-RU"/>
        </w:rPr>
        <w:t>Размер двери: ширина – 100 см, высота – 2м. Сколько краски потребуется для покраски стен, если Баба Яга планирует красить их в два слоя? Какую краску выгоднее купить и сколько будет стоить покупка. Решение задачи оформляется на листе ватмана. Перед решением задачи обязательно нарисуйте схему комнаты с размерами.</w:t>
      </w:r>
    </w:p>
    <w:p w:rsidR="00A63DD5" w:rsidRPr="00F25276" w:rsidRDefault="00A63DD5" w:rsidP="00091737">
      <w:pPr>
        <w:shd w:val="clear" w:color="auto" w:fill="FFFFFF"/>
        <w:spacing w:after="0" w:line="207" w:lineRule="atLeast"/>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Возможный вариант решения:</w:t>
      </w:r>
      <w:r w:rsidRPr="00F25276">
        <w:rPr>
          <w:rFonts w:ascii="inherit" w:eastAsia="Times New Roman" w:hAnsi="inherit" w:cs="Arial"/>
          <w:sz w:val="24"/>
          <w:szCs w:val="24"/>
          <w:bdr w:val="none" w:sz="0" w:space="0" w:color="auto" w:frame="1"/>
          <w:lang w:eastAsia="ru-RU"/>
        </w:rPr>
        <w:t xml:space="preserve"> Обучающиеся переводят все единицы измерения в сантиметры и находят площадь каждой стены, а затем общую площадь.</w:t>
      </w:r>
    </w:p>
    <w:p w:rsidR="00A63DD5" w:rsidRPr="00F25276" w:rsidRDefault="00A63DD5" w:rsidP="00A63DD5">
      <w:pPr>
        <w:pStyle w:val="a7"/>
        <w:numPr>
          <w:ilvl w:val="0"/>
          <w:numId w:val="2"/>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250*400 = 100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vertAlign w:val="superscript"/>
          <w:lang w:eastAsia="ru-RU"/>
        </w:rPr>
        <w:t xml:space="preserve"> </w:t>
      </w:r>
      <w:r w:rsidRPr="00F25276">
        <w:rPr>
          <w:rFonts w:ascii="inherit" w:eastAsia="Times New Roman" w:hAnsi="inherit" w:cs="Arial"/>
          <w:sz w:val="24"/>
          <w:szCs w:val="24"/>
          <w:bdr w:val="none" w:sz="0" w:space="0" w:color="auto" w:frame="1"/>
          <w:lang w:eastAsia="ru-RU"/>
        </w:rPr>
        <w:t>- площадь боковой стены</w:t>
      </w:r>
    </w:p>
    <w:p w:rsidR="00A63DD5" w:rsidRPr="00F25276" w:rsidRDefault="00A63DD5" w:rsidP="00A63DD5">
      <w:pPr>
        <w:pStyle w:val="a7"/>
        <w:numPr>
          <w:ilvl w:val="0"/>
          <w:numId w:val="2"/>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250*400 - 150*200 = 70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vertAlign w:val="superscript"/>
          <w:lang w:eastAsia="ru-RU"/>
        </w:rPr>
        <w:t xml:space="preserve"> </w:t>
      </w:r>
      <w:r w:rsidRPr="00F25276">
        <w:rPr>
          <w:rFonts w:ascii="inherit" w:eastAsia="Times New Roman" w:hAnsi="inherit" w:cs="Arial"/>
          <w:sz w:val="24"/>
          <w:szCs w:val="24"/>
          <w:bdr w:val="none" w:sz="0" w:space="0" w:color="auto" w:frame="1"/>
          <w:lang w:eastAsia="ru-RU"/>
        </w:rPr>
        <w:t>- площадь стены с окном</w:t>
      </w:r>
    </w:p>
    <w:p w:rsidR="00A63DD5" w:rsidRPr="00F25276" w:rsidRDefault="00A63DD5" w:rsidP="00A63DD5">
      <w:pPr>
        <w:pStyle w:val="a7"/>
        <w:numPr>
          <w:ilvl w:val="0"/>
          <w:numId w:val="2"/>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250*400 - 100*200 = 80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vertAlign w:val="superscript"/>
          <w:lang w:eastAsia="ru-RU"/>
        </w:rPr>
        <w:t xml:space="preserve"> </w:t>
      </w:r>
      <w:r w:rsidRPr="00F25276">
        <w:rPr>
          <w:rFonts w:ascii="inherit" w:eastAsia="Times New Roman" w:hAnsi="inherit" w:cs="Arial"/>
          <w:sz w:val="24"/>
          <w:szCs w:val="24"/>
          <w:bdr w:val="none" w:sz="0" w:space="0" w:color="auto" w:frame="1"/>
          <w:lang w:eastAsia="ru-RU"/>
        </w:rPr>
        <w:t>- площадь стены с дверью</w:t>
      </w:r>
    </w:p>
    <w:p w:rsidR="00A63DD5" w:rsidRPr="00F25276" w:rsidRDefault="00A63DD5" w:rsidP="00A63DD5">
      <w:pPr>
        <w:pStyle w:val="a7"/>
        <w:numPr>
          <w:ilvl w:val="0"/>
          <w:numId w:val="2"/>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100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+ 100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+ 70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+ 80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000=350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vertAlign w:val="superscript"/>
          <w:lang w:eastAsia="ru-RU"/>
        </w:rPr>
        <w:t xml:space="preserve"> </w:t>
      </w:r>
      <w:r w:rsidRPr="00F25276">
        <w:rPr>
          <w:rFonts w:ascii="inherit" w:eastAsia="Times New Roman" w:hAnsi="inherit" w:cs="Arial"/>
          <w:sz w:val="24"/>
          <w:szCs w:val="24"/>
          <w:bdr w:val="none" w:sz="0" w:space="0" w:color="auto" w:frame="1"/>
          <w:lang w:eastAsia="ru-RU"/>
        </w:rPr>
        <w:t>- площадь стен</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Далее ребятам необходимо перевести сантиметры квадратные в метры квадратные. Получится 35 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Для их окраски потребуется 35*250 = 8</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750 г краски. Значит, надо купить 9 кг краски, т.е. выгоднее всего купить 1 банку 5 кг и 2 банки по 2 кг краски, что будет стоить 850 + 2*350 = 1</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550 рублей.</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u w:val="single"/>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 xml:space="preserve">Возможные затруднения: </w:t>
      </w:r>
      <w:r w:rsidRPr="00F25276">
        <w:rPr>
          <w:rFonts w:ascii="inherit" w:eastAsia="Times New Roman" w:hAnsi="inherit" w:cs="Arial"/>
          <w:sz w:val="24"/>
          <w:szCs w:val="24"/>
          <w:bdr w:val="none" w:sz="0" w:space="0" w:color="auto" w:frame="1"/>
          <w:lang w:eastAsia="ru-RU"/>
        </w:rPr>
        <w:t>нахождение площади стен с окном и с дверью, перевод сантиметров квадратных в метры квадратные, подбор краски. Учитель постоянно следит за ходом работы, ненавязчиво направляет ребят, в случае затруднений подталкивает с помощью наводящих вопросов.</w:t>
      </w:r>
    </w:p>
    <w:p w:rsidR="00EA3D96" w:rsidRPr="00F25276" w:rsidRDefault="00EA3D96" w:rsidP="00091737">
      <w:pPr>
        <w:rPr>
          <w:sz w:val="24"/>
          <w:szCs w:val="24"/>
        </w:rPr>
      </w:pPr>
    </w:p>
    <w:p w:rsidR="00A63DD5" w:rsidRPr="00F25276" w:rsidRDefault="00A63DD5" w:rsidP="00A63DD5">
      <w:pPr>
        <w:shd w:val="clear" w:color="auto" w:fill="FFFFFF"/>
        <w:spacing w:after="0" w:line="207" w:lineRule="atLeast"/>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b/>
          <w:sz w:val="24"/>
          <w:szCs w:val="24"/>
          <w:lang w:eastAsia="ru-RU"/>
        </w:rPr>
        <w:t>Задание 3</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Стены в ванной Баба Яга решила выложить плиткой эксклюзивной плиткой цвета аквамарин (высота плитки - 35 см, ширина плитки - 20 см). В коробке – 15 плиток. Сколько коробок с плиткой нужно купить?  Какова стоимость покупки, если 1 коробка плитки стоит 700 рублей.</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Размеры ванной: длина – 200 см, ширина – 2 м, высота – 250см. Размер двери: ширина – 100 см, высота – 2м. </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Решение задачи оформляется на листе ватмана. Перед решением задачи обязательно нарисуйте схему комнаты с размерами.</w:t>
      </w:r>
    </w:p>
    <w:p w:rsidR="00A63DD5" w:rsidRPr="00F25276" w:rsidRDefault="00A63DD5" w:rsidP="00A63DD5">
      <w:pPr>
        <w:shd w:val="clear" w:color="auto" w:fill="FFFFFF"/>
        <w:spacing w:after="0" w:line="207" w:lineRule="atLeast"/>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Возможный вариант решения:</w:t>
      </w:r>
      <w:r w:rsidRPr="00F25276">
        <w:rPr>
          <w:rFonts w:ascii="inherit" w:eastAsia="Times New Roman" w:hAnsi="inherit" w:cs="Arial"/>
          <w:sz w:val="24"/>
          <w:szCs w:val="24"/>
          <w:bdr w:val="none" w:sz="0" w:space="0" w:color="auto" w:frame="1"/>
          <w:lang w:eastAsia="ru-RU"/>
        </w:rPr>
        <w:t xml:space="preserve"> Обучающиеся переводят все единицы измерения в сантиметры и находят площадь каждой стены, а затем общую площадь стен.</w:t>
      </w:r>
    </w:p>
    <w:p w:rsidR="00A63DD5" w:rsidRPr="00F25276" w:rsidRDefault="00A63DD5" w:rsidP="00A63DD5">
      <w:pPr>
        <w:pStyle w:val="a7"/>
        <w:numPr>
          <w:ilvl w:val="0"/>
          <w:numId w:val="4"/>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lastRenderedPageBreak/>
        <w:t>250*200 = 50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площадь каждой стены без двери</w:t>
      </w:r>
    </w:p>
    <w:p w:rsidR="00A63DD5" w:rsidRPr="00F25276" w:rsidRDefault="00A63DD5" w:rsidP="00A63DD5">
      <w:pPr>
        <w:pStyle w:val="a7"/>
        <w:numPr>
          <w:ilvl w:val="0"/>
          <w:numId w:val="4"/>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250*200 - 100*200 = 30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vertAlign w:val="superscript"/>
          <w:lang w:eastAsia="ru-RU"/>
        </w:rPr>
        <w:t xml:space="preserve"> </w:t>
      </w:r>
      <w:r w:rsidRPr="00F25276">
        <w:rPr>
          <w:rFonts w:ascii="inherit" w:eastAsia="Times New Roman" w:hAnsi="inherit" w:cs="Arial"/>
          <w:sz w:val="24"/>
          <w:szCs w:val="24"/>
          <w:bdr w:val="none" w:sz="0" w:space="0" w:color="auto" w:frame="1"/>
          <w:lang w:eastAsia="ru-RU"/>
        </w:rPr>
        <w:t>- площадь стены с дверью</w:t>
      </w:r>
    </w:p>
    <w:p w:rsidR="00A63DD5" w:rsidRPr="00F25276" w:rsidRDefault="00A63DD5" w:rsidP="00A63DD5">
      <w:pPr>
        <w:pStyle w:val="a7"/>
        <w:numPr>
          <w:ilvl w:val="0"/>
          <w:numId w:val="4"/>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50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000*3 + 30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 180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xml:space="preserve">- площадь стен </w:t>
      </w:r>
    </w:p>
    <w:p w:rsidR="00A63DD5" w:rsidRPr="00F25276" w:rsidRDefault="00A63DD5" w:rsidP="00A63DD5">
      <w:pPr>
        <w:pStyle w:val="a7"/>
        <w:numPr>
          <w:ilvl w:val="0"/>
          <w:numId w:val="4"/>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35*20 = 700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xml:space="preserve"> – площадь одной плитки.</w:t>
      </w:r>
    </w:p>
    <w:p w:rsidR="00A63DD5" w:rsidRPr="00F25276" w:rsidRDefault="00A63DD5" w:rsidP="00A63DD5">
      <w:pPr>
        <w:pStyle w:val="a7"/>
        <w:numPr>
          <w:ilvl w:val="0"/>
          <w:numId w:val="4"/>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180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000:700 = 1800</w:t>
      </w:r>
      <w:proofErr w:type="gramStart"/>
      <w:r w:rsidRPr="00F25276">
        <w:rPr>
          <w:rFonts w:ascii="inherit" w:eastAsia="Times New Roman" w:hAnsi="inherit" w:cs="Arial"/>
          <w:sz w:val="24"/>
          <w:szCs w:val="24"/>
          <w:bdr w:val="none" w:sz="0" w:space="0" w:color="auto" w:frame="1"/>
          <w:lang w:eastAsia="ru-RU"/>
        </w:rPr>
        <w:t xml:space="preserve"> :</w:t>
      </w:r>
      <w:proofErr w:type="gramEnd"/>
      <w:r w:rsidRPr="00F25276">
        <w:rPr>
          <w:rFonts w:ascii="inherit" w:eastAsia="Times New Roman" w:hAnsi="inherit" w:cs="Arial"/>
          <w:sz w:val="24"/>
          <w:szCs w:val="24"/>
          <w:bdr w:val="none" w:sz="0" w:space="0" w:color="auto" w:frame="1"/>
          <w:lang w:eastAsia="ru-RU"/>
        </w:rPr>
        <w:t xml:space="preserve"> 7 = 257 (ост 1)</w:t>
      </w:r>
    </w:p>
    <w:p w:rsidR="00A63DD5" w:rsidRPr="00F25276" w:rsidRDefault="00A63DD5" w:rsidP="00A63DD5">
      <w:pPr>
        <w:pStyle w:val="a7"/>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Значит, требуется 258 плиток.</w:t>
      </w:r>
    </w:p>
    <w:p w:rsidR="00A63DD5" w:rsidRPr="00F25276" w:rsidRDefault="00A63DD5" w:rsidP="00A63DD5">
      <w:pPr>
        <w:pStyle w:val="a7"/>
        <w:numPr>
          <w:ilvl w:val="0"/>
          <w:numId w:val="4"/>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258</w:t>
      </w:r>
      <w:proofErr w:type="gramStart"/>
      <w:r w:rsidRPr="00F25276">
        <w:rPr>
          <w:rFonts w:ascii="inherit" w:eastAsia="Times New Roman" w:hAnsi="inherit" w:cs="Arial"/>
          <w:sz w:val="24"/>
          <w:szCs w:val="24"/>
          <w:bdr w:val="none" w:sz="0" w:space="0" w:color="auto" w:frame="1"/>
          <w:lang w:eastAsia="ru-RU"/>
        </w:rPr>
        <w:t xml:space="preserve"> :</w:t>
      </w:r>
      <w:proofErr w:type="gramEnd"/>
      <w:r w:rsidRPr="00F25276">
        <w:rPr>
          <w:rFonts w:ascii="inherit" w:eastAsia="Times New Roman" w:hAnsi="inherit" w:cs="Arial"/>
          <w:sz w:val="24"/>
          <w:szCs w:val="24"/>
          <w:bdr w:val="none" w:sz="0" w:space="0" w:color="auto" w:frame="1"/>
          <w:lang w:eastAsia="ru-RU"/>
        </w:rPr>
        <w:t xml:space="preserve"> 15 = 17 (ост 3), значит, требуется 18 коробок с плиткой</w:t>
      </w:r>
    </w:p>
    <w:p w:rsidR="00A63DD5" w:rsidRPr="00F25276" w:rsidRDefault="00A63DD5" w:rsidP="00A63DD5">
      <w:pPr>
        <w:pStyle w:val="a7"/>
        <w:numPr>
          <w:ilvl w:val="0"/>
          <w:numId w:val="4"/>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18*700 = 12</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600 рублей – стоимость всей покупки.</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u w:val="single"/>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 xml:space="preserve">Возможные затруднения: </w:t>
      </w:r>
      <w:r w:rsidRPr="00F25276">
        <w:rPr>
          <w:rFonts w:ascii="inherit" w:eastAsia="Times New Roman" w:hAnsi="inherit" w:cs="Arial"/>
          <w:sz w:val="24"/>
          <w:szCs w:val="24"/>
          <w:bdr w:val="none" w:sz="0" w:space="0" w:color="auto" w:frame="1"/>
          <w:lang w:eastAsia="ru-RU"/>
        </w:rPr>
        <w:t>нахождение площади стены с дверью, подсчет количества необходимой плитки, количества коробок с плиткой. Учитель постоянно следит за ходом работы, ненавязчиво направляет ребят, в случае затруднений подталкивает с помощью наводящих вопросов.</w:t>
      </w:r>
    </w:p>
    <w:p w:rsidR="00A63DD5" w:rsidRPr="00F25276" w:rsidRDefault="00A63DD5" w:rsidP="00091737">
      <w:pPr>
        <w:rPr>
          <w:sz w:val="24"/>
          <w:szCs w:val="24"/>
        </w:rPr>
      </w:pPr>
    </w:p>
    <w:p w:rsidR="00A63DD5" w:rsidRPr="00F25276" w:rsidRDefault="00A63DD5" w:rsidP="00A63DD5">
      <w:pPr>
        <w:shd w:val="clear" w:color="auto" w:fill="FFFFFF"/>
        <w:spacing w:after="0" w:line="207" w:lineRule="atLeast"/>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b/>
          <w:sz w:val="24"/>
          <w:szCs w:val="24"/>
          <w:lang w:eastAsia="ru-RU"/>
        </w:rPr>
        <w:t>Задание 3</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Три стены на кухне Баба Яга решила покрасить в </w:t>
      </w:r>
      <w:proofErr w:type="spellStart"/>
      <w:r w:rsidRPr="00F25276">
        <w:rPr>
          <w:rFonts w:ascii="inherit" w:eastAsia="Times New Roman" w:hAnsi="inherit" w:cs="Arial"/>
          <w:sz w:val="24"/>
          <w:szCs w:val="24"/>
          <w:bdr w:val="none" w:sz="0" w:space="0" w:color="auto" w:frame="1"/>
          <w:lang w:eastAsia="ru-RU"/>
        </w:rPr>
        <w:t>ярко-розовый</w:t>
      </w:r>
      <w:proofErr w:type="spellEnd"/>
      <w:r w:rsidRPr="00F25276">
        <w:rPr>
          <w:rFonts w:ascii="inherit" w:eastAsia="Times New Roman" w:hAnsi="inherit" w:cs="Arial"/>
          <w:sz w:val="24"/>
          <w:szCs w:val="24"/>
          <w:bdr w:val="none" w:sz="0" w:space="0" w:color="auto" w:frame="1"/>
          <w:lang w:eastAsia="ru-RU"/>
        </w:rPr>
        <w:t xml:space="preserve"> цвет: стены с окном и с дверью и одну узкую стену. Вторую узкую стену она решила выложить плиткой </w:t>
      </w:r>
      <w:proofErr w:type="spellStart"/>
      <w:r w:rsidRPr="00F25276">
        <w:rPr>
          <w:rFonts w:ascii="inherit" w:eastAsia="Times New Roman" w:hAnsi="inherit" w:cs="Arial"/>
          <w:sz w:val="24"/>
          <w:szCs w:val="24"/>
          <w:bdr w:val="none" w:sz="0" w:space="0" w:color="auto" w:frame="1"/>
          <w:lang w:eastAsia="ru-RU"/>
        </w:rPr>
        <w:t>салатового</w:t>
      </w:r>
      <w:proofErr w:type="spellEnd"/>
      <w:r w:rsidRPr="00F25276">
        <w:rPr>
          <w:rFonts w:ascii="inherit" w:eastAsia="Times New Roman" w:hAnsi="inherit" w:cs="Arial"/>
          <w:sz w:val="24"/>
          <w:szCs w:val="24"/>
          <w:bdr w:val="none" w:sz="0" w:space="0" w:color="auto" w:frame="1"/>
          <w:lang w:eastAsia="ru-RU"/>
        </w:rPr>
        <w:t xml:space="preserve"> цвета (высота плитки - 30 см, ширина плитки - 20 см). В коробке – 10 плиток. Для покраски 1 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xml:space="preserve"> стен требуется  150 граммов краски. В магазине краска продается по следующей цене:</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tbl>
      <w:tblPr>
        <w:tblStyle w:val="a6"/>
        <w:tblW w:w="0" w:type="auto"/>
        <w:tblInd w:w="2660" w:type="dxa"/>
        <w:tblLook w:val="04A0"/>
      </w:tblPr>
      <w:tblGrid>
        <w:gridCol w:w="2125"/>
        <w:gridCol w:w="1419"/>
      </w:tblGrid>
      <w:tr w:rsidR="00A63DD5" w:rsidRPr="00F25276" w:rsidTr="008270FD">
        <w:tc>
          <w:tcPr>
            <w:tcW w:w="2125"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Масса</w:t>
            </w:r>
          </w:p>
        </w:tc>
        <w:tc>
          <w:tcPr>
            <w:tcW w:w="1419"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Цена</w:t>
            </w:r>
          </w:p>
        </w:tc>
      </w:tr>
      <w:tr w:rsidR="00A63DD5" w:rsidRPr="00F25276" w:rsidTr="008270FD">
        <w:tc>
          <w:tcPr>
            <w:tcW w:w="2125"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1 кг</w:t>
            </w:r>
          </w:p>
        </w:tc>
        <w:tc>
          <w:tcPr>
            <w:tcW w:w="1419"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200 </w:t>
            </w:r>
            <w:proofErr w:type="spellStart"/>
            <w:r w:rsidRPr="00F25276">
              <w:rPr>
                <w:rFonts w:ascii="inherit" w:eastAsia="Times New Roman" w:hAnsi="inherit" w:cs="Arial"/>
                <w:sz w:val="24"/>
                <w:szCs w:val="24"/>
                <w:bdr w:val="none" w:sz="0" w:space="0" w:color="auto" w:frame="1"/>
                <w:lang w:eastAsia="ru-RU"/>
              </w:rPr>
              <w:t>руб</w:t>
            </w:r>
            <w:proofErr w:type="spellEnd"/>
          </w:p>
        </w:tc>
      </w:tr>
      <w:tr w:rsidR="00A63DD5" w:rsidRPr="00F25276" w:rsidTr="008270FD">
        <w:tc>
          <w:tcPr>
            <w:tcW w:w="2125"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 кг</w:t>
            </w:r>
          </w:p>
        </w:tc>
        <w:tc>
          <w:tcPr>
            <w:tcW w:w="1419"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350 </w:t>
            </w:r>
            <w:proofErr w:type="spellStart"/>
            <w:r w:rsidRPr="00F25276">
              <w:rPr>
                <w:rFonts w:ascii="inherit" w:eastAsia="Times New Roman" w:hAnsi="inherit" w:cs="Arial"/>
                <w:sz w:val="24"/>
                <w:szCs w:val="24"/>
                <w:bdr w:val="none" w:sz="0" w:space="0" w:color="auto" w:frame="1"/>
                <w:lang w:eastAsia="ru-RU"/>
              </w:rPr>
              <w:t>руб</w:t>
            </w:r>
            <w:proofErr w:type="spellEnd"/>
          </w:p>
        </w:tc>
      </w:tr>
      <w:tr w:rsidR="00A63DD5" w:rsidRPr="00F25276" w:rsidTr="008270FD">
        <w:tc>
          <w:tcPr>
            <w:tcW w:w="2125"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3 кг</w:t>
            </w:r>
          </w:p>
        </w:tc>
        <w:tc>
          <w:tcPr>
            <w:tcW w:w="1419" w:type="dxa"/>
          </w:tcPr>
          <w:p w:rsidR="00A63DD5" w:rsidRPr="00F25276" w:rsidRDefault="00A63DD5" w:rsidP="008270FD">
            <w:pPr>
              <w:spacing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500 </w:t>
            </w:r>
            <w:proofErr w:type="spellStart"/>
            <w:r w:rsidRPr="00F25276">
              <w:rPr>
                <w:rFonts w:ascii="inherit" w:eastAsia="Times New Roman" w:hAnsi="inherit" w:cs="Arial"/>
                <w:sz w:val="24"/>
                <w:szCs w:val="24"/>
                <w:bdr w:val="none" w:sz="0" w:space="0" w:color="auto" w:frame="1"/>
                <w:lang w:eastAsia="ru-RU"/>
              </w:rPr>
              <w:t>руб</w:t>
            </w:r>
            <w:proofErr w:type="spellEnd"/>
          </w:p>
        </w:tc>
      </w:tr>
    </w:tbl>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Размеры кухни: длина - 6м, ширина – 2м, высота – 250см. Размер окна: высота – 100 см, ширина – 1м. </w:t>
      </w:r>
      <w:r w:rsidRPr="00091737">
        <w:rPr>
          <w:rFonts w:ascii="inherit" w:eastAsia="Times New Roman" w:hAnsi="inherit" w:cs="Arial"/>
          <w:sz w:val="24"/>
          <w:szCs w:val="24"/>
          <w:bdr w:val="none" w:sz="0" w:space="0" w:color="auto" w:frame="1"/>
          <w:lang w:eastAsia="ru-RU"/>
        </w:rPr>
        <w:t xml:space="preserve"> </w:t>
      </w:r>
      <w:r w:rsidRPr="00F25276">
        <w:rPr>
          <w:rFonts w:ascii="inherit" w:eastAsia="Times New Roman" w:hAnsi="inherit" w:cs="Arial"/>
          <w:sz w:val="24"/>
          <w:szCs w:val="24"/>
          <w:bdr w:val="none" w:sz="0" w:space="0" w:color="auto" w:frame="1"/>
          <w:lang w:eastAsia="ru-RU"/>
        </w:rPr>
        <w:t>Размер двери: ширина – 100 см, высота – 2м. Сколько краски потребуется для покраски стен? Какую краску выгоднее купить и сколько будет стоить покупка? Сколько коробок с плиткой нужно купить для ремонта? Какова общая стоимость материалов для кухни, если 1 коробка плитки стоит 300 рублей. Решение задачи оформляется на листе ватмана. Перед решением задачи обязательно нарисуйте схему комнаты с размерами.</w:t>
      </w:r>
    </w:p>
    <w:p w:rsidR="00A63DD5" w:rsidRPr="00F25276" w:rsidRDefault="00A63DD5" w:rsidP="00A63DD5">
      <w:pPr>
        <w:shd w:val="clear" w:color="auto" w:fill="FFFFFF"/>
        <w:spacing w:after="0" w:line="207" w:lineRule="atLeast"/>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Возможный вариант решения:</w:t>
      </w:r>
      <w:r w:rsidRPr="00F25276">
        <w:rPr>
          <w:rFonts w:ascii="inherit" w:eastAsia="Times New Roman" w:hAnsi="inherit" w:cs="Arial"/>
          <w:sz w:val="24"/>
          <w:szCs w:val="24"/>
          <w:bdr w:val="none" w:sz="0" w:space="0" w:color="auto" w:frame="1"/>
          <w:lang w:eastAsia="ru-RU"/>
        </w:rPr>
        <w:t xml:space="preserve"> Обучающиеся переводят все единицы измерения в сантиметры и находят площадь каждой стены, а затем общую площадь для покраски.</w:t>
      </w:r>
    </w:p>
    <w:p w:rsidR="00A63DD5" w:rsidRPr="00F25276" w:rsidRDefault="00A63DD5" w:rsidP="00A63DD5">
      <w:pPr>
        <w:pStyle w:val="a7"/>
        <w:numPr>
          <w:ilvl w:val="0"/>
          <w:numId w:val="3"/>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250*200 = 50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площадь узкой стены</w:t>
      </w:r>
    </w:p>
    <w:p w:rsidR="00A63DD5" w:rsidRPr="00F25276" w:rsidRDefault="00A63DD5" w:rsidP="00A63DD5">
      <w:pPr>
        <w:pStyle w:val="a7"/>
        <w:numPr>
          <w:ilvl w:val="0"/>
          <w:numId w:val="3"/>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250*600 - 100*100 = 140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vertAlign w:val="superscript"/>
          <w:lang w:eastAsia="ru-RU"/>
        </w:rPr>
        <w:t xml:space="preserve"> </w:t>
      </w:r>
      <w:r w:rsidRPr="00F25276">
        <w:rPr>
          <w:rFonts w:ascii="inherit" w:eastAsia="Times New Roman" w:hAnsi="inherit" w:cs="Arial"/>
          <w:sz w:val="24"/>
          <w:szCs w:val="24"/>
          <w:bdr w:val="none" w:sz="0" w:space="0" w:color="auto" w:frame="1"/>
          <w:lang w:eastAsia="ru-RU"/>
        </w:rPr>
        <w:t>- площадь стены с окном</w:t>
      </w:r>
    </w:p>
    <w:p w:rsidR="00A63DD5" w:rsidRPr="00F25276" w:rsidRDefault="00A63DD5" w:rsidP="00A63DD5">
      <w:pPr>
        <w:pStyle w:val="a7"/>
        <w:numPr>
          <w:ilvl w:val="0"/>
          <w:numId w:val="3"/>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250*600 - 100*200 = 130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vertAlign w:val="superscript"/>
          <w:lang w:eastAsia="ru-RU"/>
        </w:rPr>
        <w:t xml:space="preserve"> </w:t>
      </w:r>
      <w:r w:rsidRPr="00F25276">
        <w:rPr>
          <w:rFonts w:ascii="inherit" w:eastAsia="Times New Roman" w:hAnsi="inherit" w:cs="Arial"/>
          <w:sz w:val="24"/>
          <w:szCs w:val="24"/>
          <w:bdr w:val="none" w:sz="0" w:space="0" w:color="auto" w:frame="1"/>
          <w:lang w:eastAsia="ru-RU"/>
        </w:rPr>
        <w:t>- площадь стены с дверью</w:t>
      </w:r>
    </w:p>
    <w:p w:rsidR="00A63DD5" w:rsidRPr="00F25276" w:rsidRDefault="00A63DD5" w:rsidP="00A63DD5">
      <w:pPr>
        <w:pStyle w:val="a7"/>
        <w:numPr>
          <w:ilvl w:val="0"/>
          <w:numId w:val="3"/>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140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+ 130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+ 50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000=320</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000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площадь стен под покраску</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Далее ребятам необходимо перевести сантиметры квадратные в метры квадратные. Получится 32 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Для их окраски потребуется 32*150 = 4</w:t>
      </w:r>
      <w:r w:rsidRPr="00F25276">
        <w:rPr>
          <w:rFonts w:ascii="inherit" w:eastAsia="Times New Roman" w:hAnsi="inherit" w:cs="Arial" w:hint="eastAsia"/>
          <w:sz w:val="24"/>
          <w:szCs w:val="24"/>
          <w:bdr w:val="none" w:sz="0" w:space="0" w:color="auto" w:frame="1"/>
          <w:lang w:eastAsia="ru-RU"/>
        </w:rPr>
        <w:t> </w:t>
      </w:r>
      <w:r w:rsidRPr="00F25276">
        <w:rPr>
          <w:rFonts w:ascii="inherit" w:eastAsia="Times New Roman" w:hAnsi="inherit" w:cs="Arial"/>
          <w:sz w:val="24"/>
          <w:szCs w:val="24"/>
          <w:bdr w:val="none" w:sz="0" w:space="0" w:color="auto" w:frame="1"/>
          <w:lang w:eastAsia="ru-RU"/>
        </w:rPr>
        <w:t>800 г краски, значит, необходимо купить 5 кг краски: 1 банку 3 кг и 1 банку 2 кг, что будет стоить 850 руб.</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 Площадь одной плитки 600 см</w:t>
      </w:r>
      <w:proofErr w:type="gramStart"/>
      <w:r w:rsidRPr="00F25276">
        <w:rPr>
          <w:rFonts w:ascii="inherit" w:eastAsia="Times New Roman" w:hAnsi="inherit" w:cs="Arial"/>
          <w:sz w:val="24"/>
          <w:szCs w:val="24"/>
          <w:bdr w:val="none" w:sz="0" w:space="0" w:color="auto" w:frame="1"/>
          <w:vertAlign w:val="superscript"/>
          <w:lang w:eastAsia="ru-RU"/>
        </w:rPr>
        <w:t>2</w:t>
      </w:r>
      <w:proofErr w:type="gramEnd"/>
      <w:r w:rsidRPr="00F25276">
        <w:rPr>
          <w:rFonts w:ascii="inherit" w:eastAsia="Times New Roman" w:hAnsi="inherit" w:cs="Arial"/>
          <w:sz w:val="24"/>
          <w:szCs w:val="24"/>
          <w:bdr w:val="none" w:sz="0" w:space="0" w:color="auto" w:frame="1"/>
          <w:lang w:eastAsia="ru-RU"/>
        </w:rPr>
        <w:t xml:space="preserve">. </w:t>
      </w:r>
    </w:p>
    <w:p w:rsidR="00A63DD5" w:rsidRPr="00F25276" w:rsidRDefault="00A63DD5" w:rsidP="00A63DD5">
      <w:pPr>
        <w:pStyle w:val="a7"/>
        <w:numPr>
          <w:ilvl w:val="0"/>
          <w:numId w:val="3"/>
        </w:num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50000:600=500:6=83 (ост 2)</w:t>
      </w:r>
    </w:p>
    <w:p w:rsidR="00A63DD5" w:rsidRPr="00F25276" w:rsidRDefault="00A63DD5" w:rsidP="00A63DD5">
      <w:pPr>
        <w:pStyle w:val="a7"/>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 xml:space="preserve">Значит, требуется 84 плитки, 9 коробок по 300 рублей, получаем 2700 руб. </w:t>
      </w:r>
    </w:p>
    <w:p w:rsidR="00A63DD5" w:rsidRPr="00F25276" w:rsidRDefault="00A63DD5" w:rsidP="00A63DD5">
      <w:pPr>
        <w:pStyle w:val="a7"/>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bdr w:val="none" w:sz="0" w:space="0" w:color="auto" w:frame="1"/>
          <w:lang w:eastAsia="ru-RU"/>
        </w:rPr>
        <w:t>Общая стоимость покупки 3 550 рублей.</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 xml:space="preserve">Возможные затруднения: </w:t>
      </w:r>
      <w:r w:rsidRPr="00F25276">
        <w:rPr>
          <w:rFonts w:ascii="inherit" w:eastAsia="Times New Roman" w:hAnsi="inherit" w:cs="Arial"/>
          <w:sz w:val="24"/>
          <w:szCs w:val="24"/>
          <w:bdr w:val="none" w:sz="0" w:space="0" w:color="auto" w:frame="1"/>
          <w:lang w:eastAsia="ru-RU"/>
        </w:rPr>
        <w:t xml:space="preserve">нахождение площади стен с окном и с дверью, перевод сантиметров квадратных в метры квадратные, подсчет количества необходимой плитки. </w:t>
      </w:r>
      <w:r w:rsidRPr="00F25276">
        <w:rPr>
          <w:rFonts w:ascii="inherit" w:eastAsia="Times New Roman" w:hAnsi="inherit" w:cs="Arial"/>
          <w:sz w:val="24"/>
          <w:szCs w:val="24"/>
          <w:bdr w:val="none" w:sz="0" w:space="0" w:color="auto" w:frame="1"/>
          <w:lang w:eastAsia="ru-RU"/>
        </w:rPr>
        <w:lastRenderedPageBreak/>
        <w:t>Учитель постоянно следит за ходом работы, ненавязчиво направляет ребят, в случае затруднений подталкивает с помощью наводящих вопросов.</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Представление результатов:</w:t>
      </w:r>
      <w:r w:rsidRPr="00F25276">
        <w:rPr>
          <w:rFonts w:ascii="inherit" w:eastAsia="Times New Roman" w:hAnsi="inherit" w:cs="Arial"/>
          <w:sz w:val="24"/>
          <w:szCs w:val="24"/>
          <w:bdr w:val="none" w:sz="0" w:space="0" w:color="auto" w:frame="1"/>
          <w:lang w:eastAsia="ru-RU"/>
        </w:rPr>
        <w:t xml:space="preserve"> После выполнения задания каждая группа представляет свое решение. Когда группа рассказывает, остальные проверяют правильность решения, ищут возможные ошибки. Если две группы выполняли одинаковое задание, есть возможность представить решения одновременно, сравнить, найти возможные ошибки.</w:t>
      </w: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bdr w:val="none" w:sz="0" w:space="0" w:color="auto" w:frame="1"/>
          <w:lang w:eastAsia="ru-RU"/>
        </w:rPr>
      </w:pPr>
    </w:p>
    <w:p w:rsidR="00A63DD5" w:rsidRPr="00F25276" w:rsidRDefault="00A63DD5" w:rsidP="00A63DD5">
      <w:pPr>
        <w:shd w:val="clear" w:color="auto" w:fill="FFFFFF"/>
        <w:spacing w:after="0" w:line="207" w:lineRule="atLeast"/>
        <w:jc w:val="both"/>
        <w:textAlignment w:val="baseline"/>
        <w:rPr>
          <w:rFonts w:ascii="inherit" w:eastAsia="Times New Roman" w:hAnsi="inherit" w:cs="Arial"/>
          <w:sz w:val="24"/>
          <w:szCs w:val="24"/>
          <w:u w:val="single"/>
          <w:bdr w:val="none" w:sz="0" w:space="0" w:color="auto" w:frame="1"/>
          <w:lang w:eastAsia="ru-RU"/>
        </w:rPr>
      </w:pPr>
      <w:r w:rsidRPr="00F25276">
        <w:rPr>
          <w:rFonts w:ascii="inherit" w:eastAsia="Times New Roman" w:hAnsi="inherit" w:cs="Arial"/>
          <w:sz w:val="24"/>
          <w:szCs w:val="24"/>
          <w:u w:val="single"/>
          <w:bdr w:val="none" w:sz="0" w:space="0" w:color="auto" w:frame="1"/>
          <w:lang w:eastAsia="ru-RU"/>
        </w:rPr>
        <w:t>Домашнее задание:</w:t>
      </w:r>
      <w:r w:rsidRPr="00F25276">
        <w:rPr>
          <w:rFonts w:ascii="inherit" w:eastAsia="Times New Roman" w:hAnsi="inherit" w:cs="Arial"/>
          <w:sz w:val="24"/>
          <w:szCs w:val="24"/>
          <w:bdr w:val="none" w:sz="0" w:space="0" w:color="auto" w:frame="1"/>
          <w:lang w:eastAsia="ru-RU"/>
        </w:rPr>
        <w:t xml:space="preserve"> В качестве домашнего задания можно предложить детям, зная размеры комнаты, кухни, ванной, определить размеры коридора, и, используя таблицу из задания 1, посчитать стоимость краски для коридора при условии, что размер входной двери совпадает с размером </w:t>
      </w:r>
    </w:p>
    <w:p w:rsidR="00A63DD5" w:rsidRPr="00F25276" w:rsidRDefault="00A63DD5" w:rsidP="00A63DD5">
      <w:pPr>
        <w:rPr>
          <w:sz w:val="24"/>
          <w:szCs w:val="24"/>
        </w:rPr>
      </w:pPr>
    </w:p>
    <w:p w:rsidR="00A63DD5" w:rsidRPr="00F25276" w:rsidRDefault="00A63DD5" w:rsidP="00091737">
      <w:pPr>
        <w:rPr>
          <w:sz w:val="24"/>
          <w:szCs w:val="24"/>
        </w:rPr>
      </w:pPr>
    </w:p>
    <w:sectPr w:rsidR="00A63DD5" w:rsidRPr="00F25276" w:rsidSect="00EA3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78A8"/>
    <w:multiLevelType w:val="hybridMultilevel"/>
    <w:tmpl w:val="AB3A7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057F1"/>
    <w:multiLevelType w:val="multilevel"/>
    <w:tmpl w:val="FFB466DC"/>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2">
    <w:nsid w:val="51E76192"/>
    <w:multiLevelType w:val="hybridMultilevel"/>
    <w:tmpl w:val="AB3A7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B22BA9"/>
    <w:multiLevelType w:val="hybridMultilevel"/>
    <w:tmpl w:val="AB3A7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91737"/>
    <w:rsid w:val="00091737"/>
    <w:rsid w:val="00257B21"/>
    <w:rsid w:val="00A63DD5"/>
    <w:rsid w:val="00A75210"/>
    <w:rsid w:val="00EA3D96"/>
    <w:rsid w:val="00F25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91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1737"/>
  </w:style>
  <w:style w:type="paragraph" w:styleId="a4">
    <w:name w:val="Balloon Text"/>
    <w:basedOn w:val="a"/>
    <w:link w:val="a5"/>
    <w:uiPriority w:val="99"/>
    <w:semiHidden/>
    <w:unhideWhenUsed/>
    <w:rsid w:val="000917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1737"/>
    <w:rPr>
      <w:rFonts w:ascii="Tahoma" w:hAnsi="Tahoma" w:cs="Tahoma"/>
      <w:sz w:val="16"/>
      <w:szCs w:val="16"/>
    </w:rPr>
  </w:style>
  <w:style w:type="table" w:styleId="a6">
    <w:name w:val="Table Grid"/>
    <w:basedOn w:val="a1"/>
    <w:uiPriority w:val="59"/>
    <w:rsid w:val="00091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63DD5"/>
    <w:pPr>
      <w:ind w:left="720"/>
      <w:contextualSpacing/>
    </w:pPr>
  </w:style>
</w:styles>
</file>

<file path=word/webSettings.xml><?xml version="1.0" encoding="utf-8"?>
<w:webSettings xmlns:r="http://schemas.openxmlformats.org/officeDocument/2006/relationships" xmlns:w="http://schemas.openxmlformats.org/wordprocessingml/2006/main">
  <w:divs>
    <w:div w:id="8737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СОШ№1</dc:creator>
  <cp:lastModifiedBy>СОШ№1</cp:lastModifiedBy>
  <cp:revision>2</cp:revision>
  <dcterms:created xsi:type="dcterms:W3CDTF">2019-06-06T09:32:00Z</dcterms:created>
  <dcterms:modified xsi:type="dcterms:W3CDTF">2019-06-06T12:13:00Z</dcterms:modified>
</cp:coreProperties>
</file>